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925" w:type="dxa"/>
        <w:tblInd w:w="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60"/>
        <w:gridCol w:w="480"/>
        <w:gridCol w:w="280"/>
        <w:gridCol w:w="1549"/>
        <w:gridCol w:w="1691"/>
        <w:gridCol w:w="1465"/>
      </w:tblGrid>
      <w:tr w:rsidR="00AD1179" w:rsidRPr="00AD1179" w:rsidTr="00AD1179">
        <w:trPr>
          <w:trHeight w:val="315"/>
        </w:trPr>
        <w:tc>
          <w:tcPr>
            <w:tcW w:w="876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179" w:rsidRPr="00AD1179" w:rsidRDefault="00AD1179" w:rsidP="00AD11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sk-SK"/>
              </w:rPr>
            </w:pPr>
            <w:r w:rsidRPr="00AD1179">
              <w:rPr>
                <w:rFonts w:ascii="Calibri" w:eastAsia="Times New Roman" w:hAnsi="Calibri" w:cs="Calibri"/>
                <w:b/>
                <w:bCs/>
                <w:color w:val="00B050"/>
                <w:lang w:eastAsia="sk-SK"/>
              </w:rPr>
              <w:t>VZ 2 Bc. LS    verejnezdravotnictvo2022@gmail.com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179" w:rsidRPr="00AD1179" w:rsidRDefault="00AD1179" w:rsidP="00AD11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sk-SK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179" w:rsidRPr="00AD1179" w:rsidRDefault="00AD1179" w:rsidP="00AD1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D1179" w:rsidRPr="00AD1179" w:rsidTr="00AD1179">
        <w:trPr>
          <w:trHeight w:val="300"/>
        </w:trPr>
        <w:tc>
          <w:tcPr>
            <w:tcW w:w="722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179" w:rsidRPr="00AD1179" w:rsidRDefault="00AD1179" w:rsidP="00AD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D1179">
              <w:rPr>
                <w:rFonts w:ascii="Calibri" w:eastAsia="Times New Roman" w:hAnsi="Calibri" w:cs="Calibri"/>
                <w:color w:val="000000"/>
                <w:lang w:eastAsia="sk-SK"/>
              </w:rPr>
              <w:t>Úvod do internej medicíny  - ELIX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179" w:rsidRPr="00AD1179" w:rsidRDefault="00AD1179" w:rsidP="00AD11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sk-SK"/>
              </w:rPr>
            </w:pPr>
            <w:r w:rsidRPr="00AD1179">
              <w:rPr>
                <w:rFonts w:ascii="Calibri" w:eastAsia="Times New Roman" w:hAnsi="Calibri" w:cs="Calibri"/>
                <w:b/>
                <w:bCs/>
                <w:color w:val="00B050"/>
                <w:lang w:eastAsia="sk-SK"/>
              </w:rPr>
              <w:t>MUDr. Dvorový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179" w:rsidRPr="00AD1179" w:rsidRDefault="00AD1179" w:rsidP="00AD1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sk-SK"/>
              </w:rPr>
            </w:pPr>
            <w:r w:rsidRPr="00AD1179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sk-SK"/>
              </w:rPr>
              <w:t>12.2. o 16:30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1179" w:rsidRPr="00AD1179" w:rsidRDefault="00AD1179" w:rsidP="00AD1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sk-SK"/>
              </w:rPr>
            </w:pPr>
            <w:r w:rsidRPr="00AD1179">
              <w:rPr>
                <w:rFonts w:ascii="Calibri" w:eastAsia="Times New Roman" w:hAnsi="Calibri" w:cs="Calibri"/>
                <w:b/>
                <w:bCs/>
                <w:color w:val="00B050"/>
                <w:lang w:eastAsia="sk-SK"/>
              </w:rPr>
              <w:t> </w:t>
            </w:r>
          </w:p>
        </w:tc>
      </w:tr>
      <w:tr w:rsidR="00AD1179" w:rsidRPr="00AD1179" w:rsidTr="00AD1179">
        <w:trPr>
          <w:trHeight w:val="300"/>
        </w:trPr>
        <w:tc>
          <w:tcPr>
            <w:tcW w:w="6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179" w:rsidRPr="00AD1179" w:rsidRDefault="00AD1179" w:rsidP="00AD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D117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Úvod do pediatrie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179" w:rsidRPr="00AD1179" w:rsidRDefault="00AD1179" w:rsidP="00AD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179" w:rsidRPr="00AD1179" w:rsidRDefault="00AD1179" w:rsidP="00AD1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179" w:rsidRPr="00AD1179" w:rsidRDefault="00AD1179" w:rsidP="00AD11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sk-SK"/>
              </w:rPr>
            </w:pPr>
            <w:r w:rsidRPr="00AD1179">
              <w:rPr>
                <w:rFonts w:ascii="Calibri" w:eastAsia="Times New Roman" w:hAnsi="Calibri" w:cs="Calibri"/>
                <w:b/>
                <w:bCs/>
                <w:color w:val="00B050"/>
                <w:lang w:eastAsia="sk-SK"/>
              </w:rPr>
              <w:t xml:space="preserve">prof. </w:t>
            </w:r>
            <w:proofErr w:type="spellStart"/>
            <w:r w:rsidRPr="00AD1179">
              <w:rPr>
                <w:rFonts w:ascii="Calibri" w:eastAsia="Times New Roman" w:hAnsi="Calibri" w:cs="Calibri"/>
                <w:b/>
                <w:bCs/>
                <w:color w:val="00B050"/>
                <w:lang w:eastAsia="sk-SK"/>
              </w:rPr>
              <w:t>Šuvada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179" w:rsidRPr="00AD1179" w:rsidRDefault="00AD1179" w:rsidP="00AD1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sk-SK"/>
              </w:rPr>
            </w:pPr>
            <w:r w:rsidRPr="00AD1179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1179" w:rsidRPr="00AD1179" w:rsidRDefault="00AD1179" w:rsidP="00AD1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sk-SK"/>
              </w:rPr>
            </w:pPr>
            <w:r w:rsidRPr="00AD1179">
              <w:rPr>
                <w:rFonts w:ascii="Calibri" w:eastAsia="Times New Roman" w:hAnsi="Calibri" w:cs="Calibri"/>
                <w:b/>
                <w:bCs/>
                <w:color w:val="00B050"/>
                <w:lang w:eastAsia="sk-SK"/>
              </w:rPr>
              <w:t> </w:t>
            </w:r>
          </w:p>
        </w:tc>
      </w:tr>
      <w:tr w:rsidR="00AD1179" w:rsidRPr="00AD1179" w:rsidTr="00AD1179">
        <w:trPr>
          <w:trHeight w:val="300"/>
        </w:trPr>
        <w:tc>
          <w:tcPr>
            <w:tcW w:w="6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179" w:rsidRPr="00AD1179" w:rsidRDefault="00AD1179" w:rsidP="00AD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D117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Úvod do chirurgie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179" w:rsidRPr="00AD1179" w:rsidRDefault="00AD1179" w:rsidP="00AD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179" w:rsidRPr="00AD1179" w:rsidRDefault="00AD1179" w:rsidP="00AD1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179" w:rsidRPr="00AD1179" w:rsidRDefault="00AD1179" w:rsidP="00AD11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sk-SK"/>
              </w:rPr>
            </w:pPr>
            <w:r w:rsidRPr="00AD1179">
              <w:rPr>
                <w:rFonts w:ascii="Calibri" w:eastAsia="Times New Roman" w:hAnsi="Calibri" w:cs="Calibri"/>
                <w:b/>
                <w:bCs/>
                <w:color w:val="00B050"/>
                <w:lang w:eastAsia="sk-SK"/>
              </w:rPr>
              <w:t xml:space="preserve">prof. </w:t>
            </w:r>
            <w:proofErr w:type="spellStart"/>
            <w:r w:rsidRPr="00AD1179">
              <w:rPr>
                <w:rFonts w:ascii="Calibri" w:eastAsia="Times New Roman" w:hAnsi="Calibri" w:cs="Calibri"/>
                <w:b/>
                <w:bCs/>
                <w:color w:val="00B050"/>
                <w:lang w:eastAsia="sk-SK"/>
              </w:rPr>
              <w:t>Durdík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179" w:rsidRPr="00AD1179" w:rsidRDefault="00AD1179" w:rsidP="00AD1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sk-SK"/>
              </w:rPr>
            </w:pPr>
            <w:r w:rsidRPr="00AD1179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sk-SK"/>
              </w:rPr>
              <w:t>12.3.2024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1179" w:rsidRPr="00AD1179" w:rsidRDefault="00AD1179" w:rsidP="00AD1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sk-SK"/>
              </w:rPr>
            </w:pPr>
            <w:r w:rsidRPr="00AD1179">
              <w:rPr>
                <w:rFonts w:ascii="Calibri" w:eastAsia="Times New Roman" w:hAnsi="Calibri" w:cs="Calibri"/>
                <w:b/>
                <w:bCs/>
                <w:color w:val="00B050"/>
                <w:lang w:eastAsia="sk-SK"/>
              </w:rPr>
              <w:t> </w:t>
            </w:r>
          </w:p>
        </w:tc>
      </w:tr>
      <w:tr w:rsidR="00AD1179" w:rsidRPr="00AD1179" w:rsidTr="00AD1179">
        <w:trPr>
          <w:trHeight w:val="315"/>
        </w:trPr>
        <w:tc>
          <w:tcPr>
            <w:tcW w:w="72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179" w:rsidRPr="00AD1179" w:rsidRDefault="00AD1179" w:rsidP="00AD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D117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Úvod do gynekológie - </w:t>
            </w:r>
            <w:r w:rsidRPr="00AD1179">
              <w:rPr>
                <w:rFonts w:ascii="Calibri" w:eastAsia="Times New Roman" w:hAnsi="Calibri" w:cs="Calibri"/>
                <w:b/>
                <w:bCs/>
                <w:color w:val="FF0000"/>
                <w:lang w:eastAsia="sk-SK"/>
              </w:rPr>
              <w:t>Nám.1.mája 1 "F"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179" w:rsidRPr="00AD1179" w:rsidRDefault="00AD1179" w:rsidP="00AD11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sk-SK"/>
              </w:rPr>
            </w:pPr>
            <w:r w:rsidRPr="00AD1179">
              <w:rPr>
                <w:rFonts w:ascii="Calibri" w:eastAsia="Times New Roman" w:hAnsi="Calibri" w:cs="Calibri"/>
                <w:b/>
                <w:bCs/>
                <w:color w:val="00B050"/>
                <w:lang w:eastAsia="sk-SK"/>
              </w:rPr>
              <w:t xml:space="preserve">prof. </w:t>
            </w:r>
            <w:proofErr w:type="spellStart"/>
            <w:r w:rsidRPr="00AD1179">
              <w:rPr>
                <w:rFonts w:ascii="Calibri" w:eastAsia="Times New Roman" w:hAnsi="Calibri" w:cs="Calibri"/>
                <w:b/>
                <w:bCs/>
                <w:color w:val="00B050"/>
                <w:lang w:eastAsia="sk-SK"/>
              </w:rPr>
              <w:t>Bartkovjak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179" w:rsidRPr="00AD1179" w:rsidRDefault="00AD1179" w:rsidP="00AD1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sk-SK"/>
              </w:rPr>
            </w:pPr>
            <w:r w:rsidRPr="00AD1179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sk-SK"/>
              </w:rPr>
              <w:t>11.3. o 14:15 hod.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1179" w:rsidRPr="00AD1179" w:rsidRDefault="00AD1179" w:rsidP="00AD1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sk-SK"/>
              </w:rPr>
            </w:pPr>
            <w:r w:rsidRPr="00AD1179">
              <w:rPr>
                <w:rFonts w:ascii="Calibri" w:eastAsia="Times New Roman" w:hAnsi="Calibri" w:cs="Calibri"/>
                <w:b/>
                <w:bCs/>
                <w:color w:val="00B050"/>
                <w:lang w:eastAsia="sk-SK"/>
              </w:rPr>
              <w:t> </w:t>
            </w:r>
          </w:p>
        </w:tc>
      </w:tr>
    </w:tbl>
    <w:p w:rsidR="003A02D6" w:rsidRDefault="003A02D6">
      <w:bookmarkStart w:id="0" w:name="_GoBack"/>
      <w:bookmarkEnd w:id="0"/>
    </w:p>
    <w:sectPr w:rsidR="003A02D6" w:rsidSect="00AD117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179"/>
    <w:rsid w:val="003A02D6"/>
    <w:rsid w:val="00AD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7F1EF8-542A-4CBB-A89A-F82FAF3A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6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Pešková</dc:creator>
  <cp:keywords/>
  <dc:description/>
  <cp:lastModifiedBy>Monika Pešková</cp:lastModifiedBy>
  <cp:revision>1</cp:revision>
  <dcterms:created xsi:type="dcterms:W3CDTF">2024-04-02T18:07:00Z</dcterms:created>
  <dcterms:modified xsi:type="dcterms:W3CDTF">2024-04-02T18:08:00Z</dcterms:modified>
</cp:coreProperties>
</file>